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39" w:rsidRDefault="00295B39" w:rsidP="00B840A2">
      <w:pPr>
        <w:widowControl w:val="0"/>
        <w:tabs>
          <w:tab w:val="left" w:pos="3544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119495" cy="92024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 о род собр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9202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40A2" w:rsidRPr="003E3CA6" w:rsidRDefault="00B840A2" w:rsidP="00B840A2">
      <w:pPr>
        <w:widowControl w:val="0"/>
        <w:tabs>
          <w:tab w:val="left" w:pos="3544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E3CA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</w:p>
    <w:p w:rsidR="00B840A2" w:rsidRPr="003E3CA6" w:rsidRDefault="00B840A2" w:rsidP="00B840A2">
      <w:pPr>
        <w:pStyle w:val="bigblueheading"/>
        <w:rPr>
          <w:rFonts w:ascii="Times New Roman" w:hAnsi="Times New Roman"/>
          <w:color w:val="auto"/>
          <w:sz w:val="24"/>
          <w:szCs w:val="24"/>
        </w:rPr>
      </w:pPr>
    </w:p>
    <w:p w:rsidR="00C922EA" w:rsidRPr="003E3CA6" w:rsidRDefault="00C922EA" w:rsidP="00C922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3E3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заслушивает вопросы, касающиеся содержания, форм и методов образовательного процесса, планирования педагогической деятельности Учреждения;</w:t>
      </w:r>
    </w:p>
    <w:p w:rsidR="00C922EA" w:rsidRPr="003E3CA6" w:rsidRDefault="00C922EA" w:rsidP="00C922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обсуждает проблемы организации дополнительных образовательных, оздоровительных услуг воспитанникам, в том числе платных в Учреждении.</w:t>
      </w:r>
    </w:p>
    <w:p w:rsidR="00C922EA" w:rsidRPr="003E3CA6" w:rsidRDefault="00C922EA" w:rsidP="00C922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принимает информацию заведующего, отчеты педагогических и медицинских работников о состоянии здоровья детей, ходе реализации образовательных и воспитательных программ, результатах готовности детей к школьному обучению;</w:t>
      </w:r>
    </w:p>
    <w:p w:rsidR="00C922EA" w:rsidRPr="003E3CA6" w:rsidRDefault="00C922EA" w:rsidP="00C922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заслушивает информацию воспитателей групп, медицинских работников о состоянии здоровья детей группы, ходе реализации образовательных и воспитательных программ, результатах готовности детей к школьному обучению, итогах учебного года;</w:t>
      </w:r>
    </w:p>
    <w:p w:rsidR="00C922EA" w:rsidRPr="003E3CA6" w:rsidRDefault="00C922EA" w:rsidP="00C922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решает вопросы оказания помощи воспитателям группы в работе с неблагополучными семьями;</w:t>
      </w:r>
    </w:p>
    <w:p w:rsidR="00C922EA" w:rsidRPr="003E3CA6" w:rsidRDefault="00C922EA" w:rsidP="00C922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вносит предложения по совершенствованию педагогического процесса в Учреждении;</w:t>
      </w:r>
    </w:p>
    <w:p w:rsidR="00C922EA" w:rsidRPr="003E3CA6" w:rsidRDefault="00C922EA" w:rsidP="00C922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участвует в планировании совместных с родителями мероприятий в Учреждении – групповых родительских собраний, общих родительских собраний, родительских клубов, Дней открытых дверей др.</w:t>
      </w:r>
    </w:p>
    <w:p w:rsidR="00C922EA" w:rsidRPr="003E3CA6" w:rsidRDefault="00C922EA" w:rsidP="00C922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принимает решение об оказании помощи Учреждению в укреплении его материально-технической базы, благоустройству и ремонту его помещений, детских площадок им территории силами родительской общественности;</w:t>
      </w:r>
    </w:p>
    <w:p w:rsidR="00C922EA" w:rsidRPr="003E3CA6" w:rsidRDefault="00C922EA" w:rsidP="00C922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планирует организацию развлекательных мероприятий с детьми сверх годового плана, принимает решение об обеспечении их подарками к Новому году и другим праздникам;</w:t>
      </w:r>
    </w:p>
    <w:p w:rsidR="00C922EA" w:rsidRPr="003E3CA6" w:rsidRDefault="00C922EA" w:rsidP="00C922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принимает решение об оказании благотворительной помощи, направленной на развитие Учреждения, совершенствования педагогического процесса в группе;</w:t>
      </w:r>
    </w:p>
    <w:p w:rsidR="00C922EA" w:rsidRPr="003E3CA6" w:rsidRDefault="00C922EA" w:rsidP="00C922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</w:t>
      </w:r>
    </w:p>
    <w:p w:rsidR="00C922EA" w:rsidRPr="003E3CA6" w:rsidRDefault="00C922EA" w:rsidP="003E3C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E3C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Права родительского собрания</w:t>
      </w:r>
    </w:p>
    <w:p w:rsidR="00C922EA" w:rsidRPr="003E3CA6" w:rsidRDefault="00C922EA" w:rsidP="003E3CA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C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4.1</w:t>
      </w:r>
      <w:r w:rsidRPr="003E3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Родительское собрание имеет право:</w:t>
      </w:r>
    </w:p>
    <w:p w:rsidR="00C922EA" w:rsidRPr="003E3CA6" w:rsidRDefault="00C922EA" w:rsidP="00C922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выбирать родительский комитет Учреждения;</w:t>
      </w:r>
    </w:p>
    <w:p w:rsidR="00C922EA" w:rsidRPr="003E3CA6" w:rsidRDefault="00C922EA" w:rsidP="00C922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требовать у родительского комитета Учреждения выполнения и контроля выполнения его решений;</w:t>
      </w:r>
    </w:p>
    <w:p w:rsidR="00C922EA" w:rsidRPr="003E3CA6" w:rsidRDefault="00C922EA" w:rsidP="003E3CA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C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4.2.</w:t>
      </w:r>
      <w:r w:rsidRPr="003E3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Каждый член Родительского собрания имеет право:</w:t>
      </w:r>
    </w:p>
    <w:p w:rsidR="00C922EA" w:rsidRPr="003E3CA6" w:rsidRDefault="00C922EA" w:rsidP="00C922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потребовать обсуждения Родительским собранием любого вопроса, входящего в его компетенцию, если это предложение поддержит не менее одной трети членов собрания.</w:t>
      </w:r>
    </w:p>
    <w:p w:rsidR="00C922EA" w:rsidRPr="003E3CA6" w:rsidRDefault="00C922EA" w:rsidP="00C922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несогласии с решением Родительского собрания высказывать свое мотивированное мнение, которое должно быть занесено в протокол.</w:t>
      </w:r>
    </w:p>
    <w:p w:rsidR="00C922EA" w:rsidRPr="003E3CA6" w:rsidRDefault="00C922EA" w:rsidP="00C922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</w:t>
      </w:r>
    </w:p>
    <w:p w:rsidR="00C922EA" w:rsidRPr="003E3CA6" w:rsidRDefault="00C922EA" w:rsidP="00C92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E3C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Организация управления родительским собранием</w:t>
      </w:r>
    </w:p>
    <w:p w:rsidR="00C922EA" w:rsidRPr="003E3CA6" w:rsidRDefault="00C922EA" w:rsidP="003E3CA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C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5.1</w:t>
      </w:r>
      <w:r w:rsidRPr="003E3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состав Родительского собрания входят все родители воспитанников Учреждения.</w:t>
      </w:r>
    </w:p>
    <w:p w:rsidR="00C922EA" w:rsidRPr="003E3CA6" w:rsidRDefault="00C922EA" w:rsidP="003E3CA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C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5.2</w:t>
      </w:r>
      <w:r w:rsidRPr="003E3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Родительское собрание избирает из своего состава родительский комитет Учреждения.</w:t>
      </w:r>
    </w:p>
    <w:p w:rsidR="00C922EA" w:rsidRPr="003E3CA6" w:rsidRDefault="00C922EA" w:rsidP="003E3CA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C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5.3</w:t>
      </w:r>
      <w:r w:rsidRPr="003E3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Для ведения заседаний Родительское собрание из своего состава выбирает председателя и секретаря сроком на 1 учебный год.</w:t>
      </w:r>
    </w:p>
    <w:p w:rsidR="00C922EA" w:rsidRPr="003E3CA6" w:rsidRDefault="00C922EA" w:rsidP="003E3CA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C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5.4</w:t>
      </w:r>
      <w:r w:rsidRPr="003E3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необходимых случаях на заседание Родительского собрания приглашаются педагогические, медицинские и другие работники Учреждения, представители общественных организаций, родители, представили Учредителя. Необходимость их приглашения определяется председателем совета родителей Учреждения.</w:t>
      </w:r>
    </w:p>
    <w:p w:rsidR="00C922EA" w:rsidRPr="003E3CA6" w:rsidRDefault="00C922EA" w:rsidP="003E3CA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C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5.5.</w:t>
      </w:r>
      <w:r w:rsidRPr="003E3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Общее родительское собрание Учреждения ведет заведующий совместно с председателем совета родителей.</w:t>
      </w:r>
    </w:p>
    <w:p w:rsidR="00C922EA" w:rsidRPr="003E3CA6" w:rsidRDefault="00C922EA" w:rsidP="003E3CA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C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5.6</w:t>
      </w:r>
      <w:r w:rsidRPr="003E3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Родительское собрание группы ведет воспитатель группы совместно с председателем совета родителей в группе.</w:t>
      </w:r>
    </w:p>
    <w:p w:rsidR="00C922EA" w:rsidRPr="003E3CA6" w:rsidRDefault="00C922EA" w:rsidP="003E3CA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C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5.7</w:t>
      </w:r>
      <w:r w:rsidRPr="003E3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Председатель Родительского собрания:</w:t>
      </w:r>
    </w:p>
    <w:p w:rsidR="00C922EA" w:rsidRPr="003E3CA6" w:rsidRDefault="00C922EA" w:rsidP="00C922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обеспечивает посещаемость родительского собрания совместно с председателем совета родителей группы;</w:t>
      </w:r>
    </w:p>
    <w:p w:rsidR="00C922EA" w:rsidRPr="003E3CA6" w:rsidRDefault="00C922EA" w:rsidP="00C922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совместно с </w:t>
      </w:r>
      <w:proofErr w:type="gramStart"/>
      <w:r w:rsidRPr="003E3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заведующим Учреждения</w:t>
      </w:r>
      <w:proofErr w:type="gramEnd"/>
      <w:r w:rsidRPr="003E3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организует подготовку и проведение Родительского собрания;</w:t>
      </w:r>
    </w:p>
    <w:p w:rsidR="00C922EA" w:rsidRPr="003E3CA6" w:rsidRDefault="00C922EA" w:rsidP="00C922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совместно с </w:t>
      </w:r>
      <w:proofErr w:type="gramStart"/>
      <w:r w:rsidRPr="003E3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заведующим Учреждения</w:t>
      </w:r>
      <w:proofErr w:type="gramEnd"/>
      <w:r w:rsidRPr="003E3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определяет повестку дня совета родителей;</w:t>
      </w:r>
    </w:p>
    <w:p w:rsidR="00C922EA" w:rsidRPr="003E3CA6" w:rsidRDefault="00C922EA" w:rsidP="00C922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взаимодействует с председателями советов родителей в группах;</w:t>
      </w:r>
    </w:p>
    <w:p w:rsidR="00C922EA" w:rsidRPr="003E3CA6" w:rsidRDefault="00C922EA" w:rsidP="00C922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взаимодействует с </w:t>
      </w:r>
      <w:proofErr w:type="gramStart"/>
      <w:r w:rsidRPr="003E3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заведующим Учреждения</w:t>
      </w:r>
      <w:proofErr w:type="gramEnd"/>
      <w:r w:rsidRPr="003E3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вопросам ведения собрания, выполнения решений.</w:t>
      </w:r>
    </w:p>
    <w:p w:rsidR="00C922EA" w:rsidRPr="003E3CA6" w:rsidRDefault="00C922EA" w:rsidP="003E3CA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C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5.8.</w:t>
      </w:r>
      <w:r w:rsidRPr="003E3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Родительское собрание работает по плану, составляющему часть годового плана работы Учреждения.</w:t>
      </w:r>
    </w:p>
    <w:p w:rsidR="00C922EA" w:rsidRPr="003E3CA6" w:rsidRDefault="00C922EA" w:rsidP="003E3CA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C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5.9.</w:t>
      </w:r>
      <w:r w:rsidRPr="003E3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Общее Родительское собрание собирается не реже 2 раз в год, групповое родительское собрание – не реже 2раз в  год.</w:t>
      </w:r>
    </w:p>
    <w:p w:rsidR="00C922EA" w:rsidRPr="003E3CA6" w:rsidRDefault="00C922EA" w:rsidP="003E3CA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C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5.10</w:t>
      </w:r>
      <w:r w:rsidRPr="003E3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Заседания Родительского собрания правомочны, если на них присутствует не менее половины всех родителей воспитанников Учреждения.</w:t>
      </w:r>
    </w:p>
    <w:p w:rsidR="00C922EA" w:rsidRPr="003E3CA6" w:rsidRDefault="00C922EA" w:rsidP="003E3CA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C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5.11</w:t>
      </w:r>
      <w:r w:rsidRPr="003E3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Решение Родительского собрания принимается открытым голосованием и считается принятым, если за него проголосовало большинство присутствующих.</w:t>
      </w:r>
    </w:p>
    <w:p w:rsidR="00C922EA" w:rsidRPr="003E3CA6" w:rsidRDefault="00C922EA" w:rsidP="003E3CA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C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5.12</w:t>
      </w:r>
      <w:r w:rsidRPr="003E3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Организацию выполнения решений Родительского собрания осуществляет совет родителей Учреждения совместно с заведующим Учреждением или советом родителей в группах.</w:t>
      </w:r>
    </w:p>
    <w:p w:rsidR="00C922EA" w:rsidRPr="003E3CA6" w:rsidRDefault="00C922EA" w:rsidP="003E3CA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C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5.13</w:t>
      </w:r>
      <w:r w:rsidRPr="003E3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Непосредственным выполнением решений занимаются ответственные лица, указанные в протоколе заседания Родительского собрания. Результаты докладываются Родительскому собранию на следующем заседании.</w:t>
      </w:r>
    </w:p>
    <w:p w:rsidR="00C922EA" w:rsidRPr="003E3CA6" w:rsidRDefault="00C922EA" w:rsidP="00C92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922EA" w:rsidRPr="003E3CA6" w:rsidRDefault="00C922EA" w:rsidP="00C92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3CA6" w:rsidRPr="003E3CA6" w:rsidRDefault="00C922EA" w:rsidP="00C92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E3C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6. Взаимосвязи родительского собрания с органами </w:t>
      </w:r>
    </w:p>
    <w:p w:rsidR="00C922EA" w:rsidRPr="003E3CA6" w:rsidRDefault="00C922EA" w:rsidP="00C92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C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самоуправления Учреждения</w:t>
      </w:r>
      <w:r w:rsidRPr="003E3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922EA" w:rsidRPr="003E3CA6" w:rsidRDefault="00C922EA" w:rsidP="003E3CA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C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6.1.</w:t>
      </w:r>
      <w:r w:rsidRPr="003E3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Родительское собрание взаимодействует с родительским комитетом Учреждения.</w:t>
      </w:r>
    </w:p>
    <w:p w:rsidR="00C922EA" w:rsidRPr="003E3CA6" w:rsidRDefault="00C922EA" w:rsidP="00C922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</w:t>
      </w:r>
    </w:p>
    <w:p w:rsidR="00C922EA" w:rsidRPr="003E3CA6" w:rsidRDefault="00C922EA" w:rsidP="003E3C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E3C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 Ответственность родительского собрания.</w:t>
      </w:r>
    </w:p>
    <w:p w:rsidR="00C922EA" w:rsidRPr="003E3CA6" w:rsidRDefault="00C922EA" w:rsidP="003E3CA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C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7.1</w:t>
      </w:r>
      <w:r w:rsidRPr="003E3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Родительское собрание несет ответственность:</w:t>
      </w:r>
    </w:p>
    <w:p w:rsidR="00C922EA" w:rsidRPr="003E3CA6" w:rsidRDefault="00C922EA" w:rsidP="00C922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 выполнение закрепленных за ним задач и функций;</w:t>
      </w:r>
    </w:p>
    <w:p w:rsidR="00C922EA" w:rsidRPr="003E3CA6" w:rsidRDefault="00C922EA" w:rsidP="00C922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соответствие принимаемых решений действующему законодательству РФ.</w:t>
      </w:r>
    </w:p>
    <w:p w:rsidR="00C922EA" w:rsidRPr="003E3CA6" w:rsidRDefault="00C922EA" w:rsidP="00C922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</w:t>
      </w:r>
    </w:p>
    <w:p w:rsidR="00C922EA" w:rsidRPr="003E3CA6" w:rsidRDefault="00C922EA" w:rsidP="003E3C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E3C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Делопроизводство родительского собрания.</w:t>
      </w:r>
    </w:p>
    <w:p w:rsidR="00C922EA" w:rsidRPr="003E3CA6" w:rsidRDefault="00C922EA" w:rsidP="003E3CA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C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8.1</w:t>
      </w:r>
      <w:r w:rsidRPr="003E3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Заседания Родительского собрания оформляются протоколом.</w:t>
      </w:r>
    </w:p>
    <w:p w:rsidR="00C922EA" w:rsidRPr="003E3CA6" w:rsidRDefault="00C922EA" w:rsidP="003E3CA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C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8.2</w:t>
      </w:r>
      <w:r w:rsidRPr="003E3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протоколах фиксируется:</w:t>
      </w:r>
    </w:p>
    <w:p w:rsidR="00C922EA" w:rsidRPr="003E3CA6" w:rsidRDefault="00C922EA" w:rsidP="00C922EA">
      <w:pPr>
        <w:shd w:val="clear" w:color="auto" w:fill="FFFFFF"/>
        <w:spacing w:after="0" w:line="240" w:lineRule="auto"/>
        <w:ind w:left="28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дата проведения заседания;</w:t>
      </w:r>
    </w:p>
    <w:p w:rsidR="00C922EA" w:rsidRPr="003E3CA6" w:rsidRDefault="00C922EA" w:rsidP="00C922EA">
      <w:pPr>
        <w:shd w:val="clear" w:color="auto" w:fill="FFFFFF"/>
        <w:spacing w:after="0" w:line="240" w:lineRule="auto"/>
        <w:ind w:left="28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количественное присутствие;</w:t>
      </w:r>
    </w:p>
    <w:p w:rsidR="00C922EA" w:rsidRPr="003E3CA6" w:rsidRDefault="00C922EA" w:rsidP="00C922EA">
      <w:pPr>
        <w:shd w:val="clear" w:color="auto" w:fill="FFFFFF"/>
        <w:spacing w:after="0" w:line="240" w:lineRule="auto"/>
        <w:ind w:left="28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приглашенные (ФИО, должность);</w:t>
      </w:r>
    </w:p>
    <w:p w:rsidR="00C922EA" w:rsidRPr="003E3CA6" w:rsidRDefault="00C922EA" w:rsidP="00C922EA">
      <w:pPr>
        <w:shd w:val="clear" w:color="auto" w:fill="FFFFFF"/>
        <w:spacing w:after="0" w:line="240" w:lineRule="auto"/>
        <w:ind w:left="28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повестка дня;</w:t>
      </w:r>
    </w:p>
    <w:p w:rsidR="00C922EA" w:rsidRPr="003E3CA6" w:rsidRDefault="00C922EA" w:rsidP="00C922EA">
      <w:pPr>
        <w:shd w:val="clear" w:color="auto" w:fill="FFFFFF"/>
        <w:spacing w:after="0" w:line="240" w:lineRule="auto"/>
        <w:ind w:left="28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ход обсуждения вопросов;</w:t>
      </w:r>
    </w:p>
    <w:p w:rsidR="00C922EA" w:rsidRPr="003E3CA6" w:rsidRDefault="00C922EA" w:rsidP="00C922EA">
      <w:pPr>
        <w:shd w:val="clear" w:color="auto" w:fill="FFFFFF"/>
        <w:spacing w:after="0" w:line="240" w:lineRule="auto"/>
        <w:ind w:left="28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предложения, рекомендации и замечания родителей и приглашенных лиц;</w:t>
      </w:r>
    </w:p>
    <w:p w:rsidR="00C922EA" w:rsidRPr="003E3CA6" w:rsidRDefault="00C922EA" w:rsidP="00C922EA">
      <w:pPr>
        <w:shd w:val="clear" w:color="auto" w:fill="FFFFFF"/>
        <w:spacing w:after="0" w:line="240" w:lineRule="auto"/>
        <w:ind w:left="28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ход голосования;</w:t>
      </w:r>
    </w:p>
    <w:p w:rsidR="00C922EA" w:rsidRPr="003E3CA6" w:rsidRDefault="00C922EA" w:rsidP="00C922EA">
      <w:pPr>
        <w:shd w:val="clear" w:color="auto" w:fill="FFFFFF"/>
        <w:spacing w:after="0" w:line="240" w:lineRule="auto"/>
        <w:ind w:left="28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принятое решение.</w:t>
      </w:r>
    </w:p>
    <w:p w:rsidR="00C922EA" w:rsidRPr="003E3CA6" w:rsidRDefault="00C922EA" w:rsidP="003E3CA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C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8.3</w:t>
      </w:r>
      <w:r w:rsidRPr="003E3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Протоколы подписываются председателем и секретарем Родительского собрания.</w:t>
      </w:r>
    </w:p>
    <w:p w:rsidR="00C922EA" w:rsidRPr="003E3CA6" w:rsidRDefault="00C922EA" w:rsidP="003E3CA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C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8.4</w:t>
      </w:r>
      <w:r w:rsidRPr="003E3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Нумерация протоколов ведется от начала учебного года.</w:t>
      </w:r>
    </w:p>
    <w:p w:rsidR="00C922EA" w:rsidRPr="003E3CA6" w:rsidRDefault="00C922EA" w:rsidP="003E3CA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C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8.5</w:t>
      </w:r>
      <w:r w:rsidRPr="003E3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3E3CA6" w:rsidRPr="003E3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3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Тетрадь протоколов Родительского собрания нумеруется постранично, прошнуровывается, скрепляется подписью заведующего и печатью Учреждения.</w:t>
      </w:r>
    </w:p>
    <w:p w:rsidR="00C922EA" w:rsidRPr="003E3CA6" w:rsidRDefault="00C922EA" w:rsidP="00C922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Оформление протоколов может </w:t>
      </w:r>
      <w:proofErr w:type="gramStart"/>
      <w:r w:rsidRPr="003E3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проводится</w:t>
      </w:r>
      <w:proofErr w:type="gramEnd"/>
      <w:r w:rsidRPr="003E3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печатной форме,</w:t>
      </w:r>
      <w:r w:rsidRPr="003E3CA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E3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этом они подлежат регистрации в журнале регистрации протоколов родительского собрания (далее журнал). Журнал </w:t>
      </w:r>
      <w:proofErr w:type="gramStart"/>
      <w:r w:rsidRPr="003E3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нумеруется постранично прошнуровывается</w:t>
      </w:r>
      <w:proofErr w:type="gramEnd"/>
      <w:r w:rsidRPr="003E3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скрепляется подписью заведующего и печатью Учреждения.</w:t>
      </w:r>
    </w:p>
    <w:p w:rsidR="00C922EA" w:rsidRPr="003E3CA6" w:rsidRDefault="00C922EA" w:rsidP="003E3CA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C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8.6</w:t>
      </w:r>
      <w:r w:rsidRPr="003E3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Тетрадь протоколов Родительского собрания группы хранится у воспитателей группы с момента комплектования группы и до выпуска детей в школу.</w:t>
      </w:r>
    </w:p>
    <w:p w:rsidR="00C922EA" w:rsidRPr="003E3CA6" w:rsidRDefault="00C922EA" w:rsidP="003E3CA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C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8.7</w:t>
      </w:r>
      <w:r w:rsidRPr="003E3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Место хранения протоколов общих Родительских собраний определяет </w:t>
      </w:r>
      <w:r w:rsidR="003E3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E3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 Учреждения</w:t>
      </w:r>
      <w:proofErr w:type="gramEnd"/>
      <w:r w:rsidRPr="003E3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922EA" w:rsidRPr="003E3CA6" w:rsidRDefault="00C922EA" w:rsidP="00C922E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E3CA6">
        <w:rPr>
          <w:rFonts w:ascii="Times New Roman" w:eastAsia="Calibri" w:hAnsi="Times New Roman" w:cs="Times New Roman"/>
          <w:b/>
          <w:sz w:val="24"/>
          <w:szCs w:val="24"/>
        </w:rPr>
        <w:t xml:space="preserve">    </w:t>
      </w:r>
    </w:p>
    <w:p w:rsidR="003E3CA6" w:rsidRDefault="003E3CA6" w:rsidP="003E3CA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E3CA6" w:rsidRDefault="003E3CA6" w:rsidP="003E3CA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922EA" w:rsidRPr="003E3CA6" w:rsidRDefault="00C922EA" w:rsidP="003E3CA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E3CA6">
        <w:rPr>
          <w:rFonts w:ascii="Times New Roman" w:eastAsia="Calibri" w:hAnsi="Times New Roman" w:cs="Times New Roman"/>
          <w:b/>
          <w:sz w:val="28"/>
          <w:szCs w:val="28"/>
        </w:rPr>
        <w:t>МЕТОДИЧЕСКИЕ РЕКОМЕНДАЦИИ ПО ПОДГОТОВКЕ И ПРОВЕДЕНИЮ</w:t>
      </w:r>
      <w:r w:rsidR="003E3CA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3E3CA6">
        <w:rPr>
          <w:rFonts w:ascii="Times New Roman" w:eastAsia="Calibri" w:hAnsi="Times New Roman" w:cs="Times New Roman"/>
          <w:b/>
          <w:sz w:val="28"/>
          <w:szCs w:val="28"/>
        </w:rPr>
        <w:t>РОДИТЕЛЬСКОГО  СОБРАНИЯ.</w:t>
      </w:r>
    </w:p>
    <w:p w:rsidR="003E3CA6" w:rsidRPr="003E3CA6" w:rsidRDefault="003E3CA6" w:rsidP="003E3CA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922EA" w:rsidRPr="003E3CA6" w:rsidRDefault="00C922EA" w:rsidP="003E3CA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3CA6">
        <w:rPr>
          <w:rFonts w:ascii="Times New Roman" w:eastAsia="Calibri" w:hAnsi="Times New Roman" w:cs="Times New Roman"/>
          <w:sz w:val="28"/>
          <w:szCs w:val="28"/>
        </w:rPr>
        <w:t>Максимальная продолжительность – 1-1,5 ч (60 мин. с родителями, 20 мин. с участием детей)</w:t>
      </w:r>
      <w:proofErr w:type="gramStart"/>
      <w:r w:rsidRPr="003E3CA6">
        <w:rPr>
          <w:rFonts w:ascii="Times New Roman" w:eastAsia="Calibri" w:hAnsi="Times New Roman" w:cs="Times New Roman"/>
          <w:sz w:val="28"/>
          <w:szCs w:val="28"/>
        </w:rPr>
        <w:t>.П</w:t>
      </w:r>
      <w:proofErr w:type="gramEnd"/>
      <w:r w:rsidRPr="003E3CA6">
        <w:rPr>
          <w:rFonts w:ascii="Times New Roman" w:eastAsia="Calibri" w:hAnsi="Times New Roman" w:cs="Times New Roman"/>
          <w:sz w:val="28"/>
          <w:szCs w:val="28"/>
        </w:rPr>
        <w:t>роведение собрания требует тщательной подготовки, своего рода «сценария». Помощь в подготовке и проведении может оказать родительский комитет группы и отдельные активные родители.</w:t>
      </w:r>
    </w:p>
    <w:p w:rsidR="00C922EA" w:rsidRPr="003E3CA6" w:rsidRDefault="00C922EA" w:rsidP="003E3CA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3CA6">
        <w:rPr>
          <w:rFonts w:ascii="Times New Roman" w:eastAsia="Calibri" w:hAnsi="Times New Roman" w:cs="Times New Roman"/>
          <w:sz w:val="28"/>
          <w:szCs w:val="28"/>
        </w:rPr>
        <w:t xml:space="preserve">Как правило,  родительское собрание состоит из 2-х частей: </w:t>
      </w:r>
    </w:p>
    <w:p w:rsidR="00C922EA" w:rsidRPr="003E3CA6" w:rsidRDefault="00C922EA" w:rsidP="003E3CA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3CA6">
        <w:rPr>
          <w:rFonts w:ascii="Times New Roman" w:eastAsia="Calibri" w:hAnsi="Times New Roman" w:cs="Times New Roman"/>
          <w:sz w:val="28"/>
          <w:szCs w:val="28"/>
        </w:rPr>
        <w:t>-общей (беседа, разбор конкретной ситуации, планирование, дискуссия и т.д.)</w:t>
      </w:r>
    </w:p>
    <w:p w:rsidR="00C922EA" w:rsidRPr="003E3CA6" w:rsidRDefault="00C922EA" w:rsidP="003E3CA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3CA6">
        <w:rPr>
          <w:rFonts w:ascii="Times New Roman" w:eastAsia="Calibri" w:hAnsi="Times New Roman" w:cs="Times New Roman"/>
          <w:sz w:val="28"/>
          <w:szCs w:val="28"/>
        </w:rPr>
        <w:t xml:space="preserve">-   </w:t>
      </w:r>
      <w:proofErr w:type="gramStart"/>
      <w:r w:rsidRPr="003E3CA6">
        <w:rPr>
          <w:rFonts w:ascii="Times New Roman" w:eastAsia="Calibri" w:hAnsi="Times New Roman" w:cs="Times New Roman"/>
          <w:sz w:val="28"/>
          <w:szCs w:val="28"/>
        </w:rPr>
        <w:t>индивидуальной</w:t>
      </w:r>
      <w:proofErr w:type="gramEnd"/>
      <w:r w:rsidRPr="003E3CA6">
        <w:rPr>
          <w:rFonts w:ascii="Times New Roman" w:eastAsia="Calibri" w:hAnsi="Times New Roman" w:cs="Times New Roman"/>
          <w:sz w:val="28"/>
          <w:szCs w:val="28"/>
        </w:rPr>
        <w:t xml:space="preserve"> -  (по запросам родителей). </w:t>
      </w:r>
    </w:p>
    <w:p w:rsidR="00C922EA" w:rsidRPr="003E3CA6" w:rsidRDefault="00C922EA" w:rsidP="003E3CA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3CA6">
        <w:rPr>
          <w:rFonts w:ascii="Times New Roman" w:eastAsia="Calibri" w:hAnsi="Times New Roman" w:cs="Times New Roman"/>
          <w:sz w:val="28"/>
          <w:szCs w:val="28"/>
        </w:rPr>
        <w:t>Обычно это консультации для родителей по интересующим их вопросам.</w:t>
      </w:r>
    </w:p>
    <w:p w:rsidR="00C922EA" w:rsidRPr="003E3CA6" w:rsidRDefault="00C922EA" w:rsidP="003E3CA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3CA6">
        <w:rPr>
          <w:rFonts w:ascii="Times New Roman" w:eastAsia="Calibri" w:hAnsi="Times New Roman" w:cs="Times New Roman"/>
          <w:sz w:val="28"/>
          <w:szCs w:val="28"/>
        </w:rPr>
        <w:t>Основным методом собрания должен стать диалог.</w:t>
      </w:r>
    </w:p>
    <w:p w:rsidR="00C922EA" w:rsidRPr="003E3CA6" w:rsidRDefault="00C922EA" w:rsidP="003E3CA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3CA6">
        <w:rPr>
          <w:rFonts w:ascii="Times New Roman" w:eastAsia="Calibri" w:hAnsi="Times New Roman" w:cs="Times New Roman"/>
          <w:sz w:val="28"/>
          <w:szCs w:val="28"/>
        </w:rPr>
        <w:t>В ходе проведения собрания могут быть использованы следующие методы:</w:t>
      </w:r>
    </w:p>
    <w:p w:rsidR="00C922EA" w:rsidRPr="003E3CA6" w:rsidRDefault="00C922EA" w:rsidP="003E3CA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3CA6">
        <w:rPr>
          <w:rFonts w:ascii="Times New Roman" w:eastAsia="Calibri" w:hAnsi="Times New Roman" w:cs="Times New Roman"/>
          <w:sz w:val="28"/>
          <w:szCs w:val="28"/>
        </w:rPr>
        <w:t>- лекция;</w:t>
      </w:r>
    </w:p>
    <w:p w:rsidR="00C922EA" w:rsidRPr="003E3CA6" w:rsidRDefault="00C922EA" w:rsidP="003E3CA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3CA6">
        <w:rPr>
          <w:rFonts w:ascii="Times New Roman" w:eastAsia="Calibri" w:hAnsi="Times New Roman" w:cs="Times New Roman"/>
          <w:sz w:val="28"/>
          <w:szCs w:val="28"/>
        </w:rPr>
        <w:t>- дискуссия;</w:t>
      </w:r>
    </w:p>
    <w:p w:rsidR="00C922EA" w:rsidRPr="003E3CA6" w:rsidRDefault="00C922EA" w:rsidP="003E3CA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3CA6">
        <w:rPr>
          <w:rFonts w:ascii="Times New Roman" w:eastAsia="Calibri" w:hAnsi="Times New Roman" w:cs="Times New Roman"/>
          <w:sz w:val="28"/>
          <w:szCs w:val="28"/>
        </w:rPr>
        <w:t>- исследование;</w:t>
      </w:r>
    </w:p>
    <w:p w:rsidR="00C922EA" w:rsidRPr="003E3CA6" w:rsidRDefault="00C922EA" w:rsidP="003E3CA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3CA6">
        <w:rPr>
          <w:rFonts w:ascii="Times New Roman" w:eastAsia="Calibri" w:hAnsi="Times New Roman" w:cs="Times New Roman"/>
          <w:sz w:val="28"/>
          <w:szCs w:val="28"/>
        </w:rPr>
        <w:t>- социально-педагогический тренинг;</w:t>
      </w:r>
    </w:p>
    <w:p w:rsidR="00C922EA" w:rsidRPr="003E3CA6" w:rsidRDefault="00C922EA" w:rsidP="003E3CA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3CA6">
        <w:rPr>
          <w:rFonts w:ascii="Times New Roman" w:eastAsia="Calibri" w:hAnsi="Times New Roman" w:cs="Times New Roman"/>
          <w:sz w:val="28"/>
          <w:szCs w:val="28"/>
        </w:rPr>
        <w:t>- психологические игры;</w:t>
      </w:r>
    </w:p>
    <w:p w:rsidR="00C922EA" w:rsidRPr="003E3CA6" w:rsidRDefault="00C922EA" w:rsidP="003E3CA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3CA6">
        <w:rPr>
          <w:rFonts w:ascii="Times New Roman" w:eastAsia="Calibri" w:hAnsi="Times New Roman" w:cs="Times New Roman"/>
          <w:sz w:val="28"/>
          <w:szCs w:val="28"/>
        </w:rPr>
        <w:t>- диагностика  и т.д.</w:t>
      </w:r>
    </w:p>
    <w:p w:rsidR="00C922EA" w:rsidRPr="003E3CA6" w:rsidRDefault="00C922EA" w:rsidP="00C922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</w:p>
    <w:p w:rsidR="00C922EA" w:rsidRPr="003E3CA6" w:rsidRDefault="00C922EA">
      <w:pPr>
        <w:rPr>
          <w:rFonts w:ascii="Times New Roman" w:hAnsi="Times New Roman" w:cs="Times New Roman"/>
          <w:sz w:val="24"/>
          <w:szCs w:val="24"/>
        </w:rPr>
      </w:pPr>
    </w:p>
    <w:sectPr w:rsidR="00C922EA" w:rsidRPr="003E3CA6" w:rsidSect="003E3CA6">
      <w:pgSz w:w="11906" w:h="16838"/>
      <w:pgMar w:top="851" w:right="851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Georgi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2EA"/>
    <w:rsid w:val="001943ED"/>
    <w:rsid w:val="00295B39"/>
    <w:rsid w:val="002A73C6"/>
    <w:rsid w:val="003E3CA6"/>
    <w:rsid w:val="009248CA"/>
    <w:rsid w:val="00B840A2"/>
    <w:rsid w:val="00C922EA"/>
    <w:rsid w:val="00D26984"/>
    <w:rsid w:val="00D66CC6"/>
    <w:rsid w:val="00DA4CBE"/>
    <w:rsid w:val="00FD1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6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6984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B840A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u w:val="single"/>
      <w:lang w:eastAsia="ru-RU"/>
    </w:rPr>
  </w:style>
  <w:style w:type="character" w:customStyle="1" w:styleId="a6">
    <w:name w:val="Название Знак"/>
    <w:basedOn w:val="a0"/>
    <w:link w:val="a5"/>
    <w:rsid w:val="00B840A2"/>
    <w:rPr>
      <w:rFonts w:ascii="Times New Roman" w:eastAsia="Times New Roman" w:hAnsi="Times New Roman" w:cs="Times New Roman"/>
      <w:b/>
      <w:bCs/>
      <w:sz w:val="32"/>
      <w:szCs w:val="24"/>
      <w:u w:val="single"/>
      <w:lang w:eastAsia="ru-RU"/>
    </w:rPr>
  </w:style>
  <w:style w:type="paragraph" w:customStyle="1" w:styleId="bigblueheading">
    <w:name w:val="bigblueheading"/>
    <w:basedOn w:val="a"/>
    <w:rsid w:val="00B840A2"/>
    <w:pPr>
      <w:spacing w:after="0" w:line="240" w:lineRule="auto"/>
      <w:ind w:right="150"/>
    </w:pPr>
    <w:rPr>
      <w:rFonts w:ascii="Times New Roman Georgia" w:eastAsia="Times New Roman" w:hAnsi="Times New Roman Georgia" w:cs="Times New Roman"/>
      <w:color w:val="0369B3"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6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6984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B840A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u w:val="single"/>
      <w:lang w:eastAsia="ru-RU"/>
    </w:rPr>
  </w:style>
  <w:style w:type="character" w:customStyle="1" w:styleId="a6">
    <w:name w:val="Название Знак"/>
    <w:basedOn w:val="a0"/>
    <w:link w:val="a5"/>
    <w:rsid w:val="00B840A2"/>
    <w:rPr>
      <w:rFonts w:ascii="Times New Roman" w:eastAsia="Times New Roman" w:hAnsi="Times New Roman" w:cs="Times New Roman"/>
      <w:b/>
      <w:bCs/>
      <w:sz w:val="32"/>
      <w:szCs w:val="24"/>
      <w:u w:val="single"/>
      <w:lang w:eastAsia="ru-RU"/>
    </w:rPr>
  </w:style>
  <w:style w:type="paragraph" w:customStyle="1" w:styleId="bigblueheading">
    <w:name w:val="bigblueheading"/>
    <w:basedOn w:val="a"/>
    <w:rsid w:val="00B840A2"/>
    <w:pPr>
      <w:spacing w:after="0" w:line="240" w:lineRule="auto"/>
      <w:ind w:right="150"/>
    </w:pPr>
    <w:rPr>
      <w:rFonts w:ascii="Times New Roman Georgia" w:eastAsia="Times New Roman" w:hAnsi="Times New Roman Georgia" w:cs="Times New Roman"/>
      <w:color w:val="0369B3"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4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1033</Words>
  <Characters>5890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Римма</dc:creator>
  <cp:lastModifiedBy>МБДОУ Каенкай</cp:lastModifiedBy>
  <cp:revision>2</cp:revision>
  <cp:lastPrinted>2014-11-12T10:25:00Z</cp:lastPrinted>
  <dcterms:created xsi:type="dcterms:W3CDTF">2014-11-20T06:30:00Z</dcterms:created>
  <dcterms:modified xsi:type="dcterms:W3CDTF">2014-11-20T06:30:00Z</dcterms:modified>
</cp:coreProperties>
</file>